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365AB" w14:textId="77777777" w:rsidR="00C42812" w:rsidRPr="00623685" w:rsidRDefault="00C42812" w:rsidP="00D44FF4">
      <w:pPr>
        <w:jc w:val="center"/>
      </w:pPr>
    </w:p>
    <w:p w14:paraId="67103D3E" w14:textId="00E6EDE3" w:rsidR="00D44FF4" w:rsidRPr="00623685" w:rsidRDefault="00D44FF4" w:rsidP="00D44FF4">
      <w:pPr>
        <w:jc w:val="center"/>
      </w:pPr>
      <w:r w:rsidRPr="00623685">
        <w:t xml:space="preserve">Zarządzenie Nr </w:t>
      </w:r>
      <w:r w:rsidR="004A529B">
        <w:t>0050/43</w:t>
      </w:r>
      <w:r w:rsidR="004B4FDB">
        <w:t>8/2024</w:t>
      </w:r>
    </w:p>
    <w:p w14:paraId="750A518E" w14:textId="77777777" w:rsidR="00D44FF4" w:rsidRPr="00623685" w:rsidRDefault="00A63F62" w:rsidP="00A63F62">
      <w:pPr>
        <w:ind w:left="2832"/>
      </w:pPr>
      <w:r>
        <w:t xml:space="preserve">   </w:t>
      </w:r>
      <w:r w:rsidR="00D44FF4" w:rsidRPr="00623685">
        <w:t>Prezydenta Miasta Rzeszowa</w:t>
      </w:r>
    </w:p>
    <w:p w14:paraId="27E7B337" w14:textId="68B705B2" w:rsidR="00D44FF4" w:rsidRPr="00623685" w:rsidRDefault="00D44FF4" w:rsidP="00D44FF4">
      <w:pPr>
        <w:jc w:val="center"/>
      </w:pPr>
      <w:r w:rsidRPr="00623685">
        <w:t xml:space="preserve">z dnia </w:t>
      </w:r>
      <w:r w:rsidR="009426E3">
        <w:t>1 sierpni</w:t>
      </w:r>
      <w:r w:rsidR="004A529B">
        <w:t>a 2024 r.</w:t>
      </w:r>
      <w:r w:rsidR="00D85630">
        <w:t xml:space="preserve"> </w:t>
      </w:r>
    </w:p>
    <w:p w14:paraId="7ED31DEB" w14:textId="77777777" w:rsidR="00D44FF4" w:rsidRPr="00623685" w:rsidRDefault="00D44FF4" w:rsidP="00D44FF4">
      <w:pPr>
        <w:jc w:val="center"/>
      </w:pPr>
    </w:p>
    <w:p w14:paraId="042FB184" w14:textId="77777777" w:rsidR="00C42812" w:rsidRPr="00623685" w:rsidRDefault="00C42812" w:rsidP="00D44FF4">
      <w:pPr>
        <w:jc w:val="center"/>
      </w:pPr>
    </w:p>
    <w:p w14:paraId="34B9D338" w14:textId="77777777" w:rsidR="00C42812" w:rsidRPr="00623685" w:rsidRDefault="00C42812" w:rsidP="00D44FF4">
      <w:pPr>
        <w:jc w:val="center"/>
      </w:pPr>
    </w:p>
    <w:p w14:paraId="57E8E302" w14:textId="77777777" w:rsidR="00CC67B3" w:rsidRPr="00CC67B3" w:rsidRDefault="00CC67B3" w:rsidP="00CC67B3">
      <w:pPr>
        <w:jc w:val="left"/>
      </w:pPr>
    </w:p>
    <w:p w14:paraId="1C59B180" w14:textId="77777777" w:rsidR="00CC67B3" w:rsidRPr="00CC67B3" w:rsidRDefault="00CC67B3" w:rsidP="00CC67B3">
      <w:pPr>
        <w:jc w:val="left"/>
      </w:pPr>
      <w:r w:rsidRPr="00CC67B3">
        <w:t xml:space="preserve">w sprawie ogłoszenia wykazu </w:t>
      </w:r>
      <w:r w:rsidR="00CB3E1A">
        <w:t>nieruchomości</w:t>
      </w:r>
      <w:r w:rsidRPr="00CC67B3">
        <w:t>, przeznaczon</w:t>
      </w:r>
      <w:r w:rsidR="00CB3E1A">
        <w:t>ej</w:t>
      </w:r>
      <w:r w:rsidRPr="00CC67B3">
        <w:t xml:space="preserve"> do </w:t>
      </w:r>
      <w:r w:rsidR="00241E13">
        <w:t>użyczenia</w:t>
      </w:r>
      <w:r w:rsidRPr="00CC67B3">
        <w:t xml:space="preserve"> na czas nieo</w:t>
      </w:r>
      <w:r w:rsidR="00241E13">
        <w:t>znaczony</w:t>
      </w:r>
      <w:r w:rsidR="00CB3E1A">
        <w:t>.</w:t>
      </w:r>
    </w:p>
    <w:p w14:paraId="37FB32F3" w14:textId="77777777" w:rsidR="00CC67B3" w:rsidRDefault="00CC67B3" w:rsidP="00CC67B3">
      <w:pPr>
        <w:rPr>
          <w:rFonts w:ascii="Garamond" w:hAnsi="Garamond"/>
          <w:szCs w:val="24"/>
        </w:rPr>
      </w:pPr>
    </w:p>
    <w:p w14:paraId="3ADE57A3" w14:textId="77777777" w:rsidR="00CC67B3" w:rsidRPr="00C42812" w:rsidRDefault="00CC67B3" w:rsidP="00CC67B3">
      <w:pPr>
        <w:rPr>
          <w:rFonts w:ascii="Garamond" w:hAnsi="Garamond"/>
          <w:szCs w:val="24"/>
        </w:rPr>
      </w:pPr>
    </w:p>
    <w:p w14:paraId="7ED4ED5D" w14:textId="77777777" w:rsidR="00CC67B3" w:rsidRPr="00D44FF4" w:rsidRDefault="00CC67B3" w:rsidP="00CC67B3">
      <w:pPr>
        <w:rPr>
          <w:rFonts w:ascii="Garamond" w:hAnsi="Garamond"/>
        </w:rPr>
      </w:pPr>
    </w:p>
    <w:p w14:paraId="49A3113B" w14:textId="77777777" w:rsidR="00CC67B3" w:rsidRDefault="00CC67B3" w:rsidP="00CC67B3">
      <w:pPr>
        <w:rPr>
          <w:rFonts w:ascii="Garamond" w:hAnsi="Garamond"/>
        </w:rPr>
      </w:pPr>
      <w:r w:rsidRPr="00623685">
        <w:t>Na podstawie art. 30 ust. 2 pkt</w:t>
      </w:r>
      <w:r w:rsidR="00A327AA">
        <w:t>,</w:t>
      </w:r>
      <w:r w:rsidRPr="00623685">
        <w:t xml:space="preserve"> 3 ustawy z dnia 8 marca 1990 r. o samorządzie gminnym </w:t>
      </w:r>
      <w:r w:rsidRPr="00623685">
        <w:br/>
      </w:r>
      <w:r w:rsidRPr="00F86F28">
        <w:t>(Dz. U. z 20</w:t>
      </w:r>
      <w:r w:rsidR="00A327AA">
        <w:t>24</w:t>
      </w:r>
      <w:r w:rsidRPr="00F86F28">
        <w:t xml:space="preserve"> r.</w:t>
      </w:r>
      <w:r w:rsidR="00A327AA">
        <w:t>,</w:t>
      </w:r>
      <w:r w:rsidRPr="00F86F28">
        <w:t xml:space="preserve"> poz. </w:t>
      </w:r>
      <w:r w:rsidR="00241E13">
        <w:t>6</w:t>
      </w:r>
      <w:r w:rsidR="00A327AA">
        <w:t>09</w:t>
      </w:r>
      <w:r w:rsidR="00241E13">
        <w:t xml:space="preserve"> z późn. zm.</w:t>
      </w:r>
      <w:r w:rsidRPr="00F86F28">
        <w:t xml:space="preserve">) </w:t>
      </w:r>
      <w:r w:rsidRPr="00623685">
        <w:t xml:space="preserve">oraz art. 35 ust. 1 i 2 ustawy z dnia 21 sierpnia 1997 r. </w:t>
      </w:r>
      <w:r w:rsidR="000E04DF">
        <w:br/>
      </w:r>
      <w:r w:rsidRPr="00623685">
        <w:t xml:space="preserve">o gospodarce nieruchomościami </w:t>
      </w:r>
      <w:r>
        <w:t>(Dz. U. z 20</w:t>
      </w:r>
      <w:r w:rsidR="00A327AA">
        <w:t>23</w:t>
      </w:r>
      <w:r>
        <w:t xml:space="preserve"> r. poz. </w:t>
      </w:r>
      <w:r w:rsidR="00A327AA">
        <w:t>3</w:t>
      </w:r>
      <w:r w:rsidR="00241E13">
        <w:t>4</w:t>
      </w:r>
      <w:r w:rsidR="00A327AA">
        <w:t>4</w:t>
      </w:r>
      <w:r>
        <w:t xml:space="preserve"> z późn. zm.)</w:t>
      </w:r>
      <w:r w:rsidR="00146A81">
        <w:t>.</w:t>
      </w:r>
    </w:p>
    <w:p w14:paraId="0FD8D56F" w14:textId="77777777" w:rsidR="00CC67B3" w:rsidRPr="00913CA8" w:rsidRDefault="00CC67B3" w:rsidP="00CC67B3"/>
    <w:p w14:paraId="0C80C45E" w14:textId="77777777" w:rsidR="00CC67B3" w:rsidRPr="00913CA8" w:rsidRDefault="00A327AA" w:rsidP="00913CA8">
      <w:pPr>
        <w:jc w:val="center"/>
      </w:pPr>
      <w:r>
        <w:t>z</w:t>
      </w:r>
      <w:r w:rsidR="00CC67B3" w:rsidRPr="00913CA8">
        <w:t>arządza</w:t>
      </w:r>
      <w:r w:rsidR="00A67EDE">
        <w:t>m</w:t>
      </w:r>
      <w:r w:rsidR="00CC67B3" w:rsidRPr="00913CA8">
        <w:t>, co następuje:</w:t>
      </w:r>
    </w:p>
    <w:p w14:paraId="42F9F0BD" w14:textId="77777777" w:rsidR="00CC67B3" w:rsidRPr="00913CA8" w:rsidRDefault="00CC67B3" w:rsidP="00CC67B3"/>
    <w:p w14:paraId="09954B0B" w14:textId="77777777" w:rsidR="00CC67B3" w:rsidRPr="00913CA8" w:rsidRDefault="00CC67B3" w:rsidP="00CC67B3"/>
    <w:p w14:paraId="3F6CAA4E" w14:textId="77777777" w:rsidR="00CC67B3" w:rsidRPr="00913CA8" w:rsidRDefault="00913CA8" w:rsidP="00CC67B3">
      <w:pPr>
        <w:jc w:val="center"/>
      </w:pPr>
      <w:r>
        <w:t>§ 1</w:t>
      </w:r>
    </w:p>
    <w:p w14:paraId="46CE4CD9" w14:textId="77777777" w:rsidR="00A67EDE" w:rsidRDefault="00146A81" w:rsidP="00A67EDE">
      <w:r>
        <w:t xml:space="preserve">Ogłasza się wykaz nieruchomości przeznaczonej do oddania w użyczenie </w:t>
      </w:r>
      <w:r w:rsidR="0068493A">
        <w:t>na czas nieo</w:t>
      </w:r>
      <w:r w:rsidR="00241E13">
        <w:t>znaczony</w:t>
      </w:r>
      <w:r w:rsidR="00CC67B3" w:rsidRPr="00913CA8">
        <w:t xml:space="preserve"> </w:t>
      </w:r>
      <w:r w:rsidR="00A67EDE">
        <w:t xml:space="preserve"> </w:t>
      </w:r>
    </w:p>
    <w:p w14:paraId="73670ADA" w14:textId="77777777" w:rsidR="00A96888" w:rsidRDefault="00A67EDE" w:rsidP="00604B43">
      <w:r w:rsidRPr="00913CA8">
        <w:t>o pow. użytkowej 1464,13 m</w:t>
      </w:r>
      <w:r w:rsidRPr="00A96888">
        <w:rPr>
          <w:vertAlign w:val="superscript"/>
        </w:rPr>
        <w:t>2</w:t>
      </w:r>
      <w:r w:rsidRPr="00913CA8">
        <w:t xml:space="preserve"> zlokalizowan</w:t>
      </w:r>
      <w:r>
        <w:t>ej</w:t>
      </w:r>
      <w:r w:rsidRPr="00913CA8">
        <w:t xml:space="preserve"> na działce 1758/23 obr. 207, wymienione</w:t>
      </w:r>
      <w:r>
        <w:t>j</w:t>
      </w:r>
      <w:r w:rsidRPr="00913CA8">
        <w:t xml:space="preserve"> w wykazie stanowiącym załącznik do niniejszego zarządzenia</w:t>
      </w:r>
      <w:r>
        <w:t xml:space="preserve">, </w:t>
      </w:r>
      <w:r w:rsidR="00E94EFA">
        <w:t>na rzecz</w:t>
      </w:r>
      <w:r w:rsidR="00A96888">
        <w:t>:</w:t>
      </w:r>
    </w:p>
    <w:p w14:paraId="53184E39" w14:textId="77777777" w:rsidR="00A96888" w:rsidRDefault="00C665DF" w:rsidP="00A327AA">
      <w:pPr>
        <w:pStyle w:val="Akapitzlist"/>
        <w:numPr>
          <w:ilvl w:val="0"/>
          <w:numId w:val="5"/>
        </w:numPr>
      </w:pPr>
      <w:r w:rsidRPr="00A65A51">
        <w:rPr>
          <w:bCs/>
          <w:color w:val="000000"/>
        </w:rPr>
        <w:t>Stowarzyszeni</w:t>
      </w:r>
      <w:r>
        <w:rPr>
          <w:bCs/>
          <w:color w:val="000000"/>
        </w:rPr>
        <w:t>a</w:t>
      </w:r>
      <w:r w:rsidRPr="00A65A51">
        <w:rPr>
          <w:bCs/>
          <w:color w:val="000000"/>
        </w:rPr>
        <w:t xml:space="preserve"> Klubu Bokserskiego Stal Rzeszów</w:t>
      </w:r>
      <w:r>
        <w:rPr>
          <w:bCs/>
          <w:color w:val="000000"/>
        </w:rPr>
        <w:t>,</w:t>
      </w:r>
    </w:p>
    <w:p w14:paraId="667DB274" w14:textId="77777777" w:rsidR="00A96888" w:rsidRPr="00C665DF" w:rsidRDefault="00C665DF" w:rsidP="00A96888">
      <w:pPr>
        <w:pStyle w:val="Akapitzlist"/>
        <w:numPr>
          <w:ilvl w:val="0"/>
          <w:numId w:val="5"/>
        </w:numPr>
      </w:pPr>
      <w:r w:rsidRPr="00E65678">
        <w:rPr>
          <w:bCs/>
          <w:color w:val="000000"/>
        </w:rPr>
        <w:t>Zapaśnicz</w:t>
      </w:r>
      <w:r>
        <w:rPr>
          <w:bCs/>
          <w:color w:val="000000"/>
        </w:rPr>
        <w:t>ego</w:t>
      </w:r>
      <w:r w:rsidRPr="00E65678">
        <w:rPr>
          <w:bCs/>
          <w:color w:val="000000"/>
        </w:rPr>
        <w:t xml:space="preserve"> Klub</w:t>
      </w:r>
      <w:r>
        <w:rPr>
          <w:bCs/>
          <w:color w:val="000000"/>
        </w:rPr>
        <w:t>u</w:t>
      </w:r>
      <w:r w:rsidRPr="00E65678">
        <w:rPr>
          <w:bCs/>
          <w:color w:val="000000"/>
        </w:rPr>
        <w:t xml:space="preserve"> Sportow</w:t>
      </w:r>
      <w:r>
        <w:rPr>
          <w:bCs/>
          <w:color w:val="000000"/>
        </w:rPr>
        <w:t>ego</w:t>
      </w:r>
      <w:r w:rsidRPr="00E65678">
        <w:rPr>
          <w:bCs/>
          <w:color w:val="000000"/>
        </w:rPr>
        <w:t xml:space="preserve"> Stal Rzeszów,</w:t>
      </w:r>
    </w:p>
    <w:p w14:paraId="7F33EC7F" w14:textId="77777777" w:rsidR="00C665DF" w:rsidRPr="00BF26F3" w:rsidRDefault="00C665DF" w:rsidP="00A96888">
      <w:pPr>
        <w:pStyle w:val="Akapitzlist"/>
        <w:numPr>
          <w:ilvl w:val="0"/>
          <w:numId w:val="5"/>
        </w:numPr>
      </w:pPr>
      <w:r w:rsidRPr="00C665DF">
        <w:rPr>
          <w:bCs/>
          <w:color w:val="000000"/>
        </w:rPr>
        <w:t>Klubu Akrobatyki Stal Rzeszów</w:t>
      </w:r>
      <w:r w:rsidR="00BF26F3">
        <w:rPr>
          <w:bCs/>
          <w:color w:val="000000"/>
        </w:rPr>
        <w:t>,</w:t>
      </w:r>
    </w:p>
    <w:p w14:paraId="0604B49C" w14:textId="77777777" w:rsidR="00BF26F3" w:rsidRPr="00C665DF" w:rsidRDefault="00BF26F3" w:rsidP="00A96888">
      <w:pPr>
        <w:pStyle w:val="Akapitzlist"/>
        <w:numPr>
          <w:ilvl w:val="0"/>
          <w:numId w:val="5"/>
        </w:numPr>
      </w:pPr>
      <w:r>
        <w:t>Zespołu Szkół Sportowych w Rzeszowie</w:t>
      </w:r>
    </w:p>
    <w:p w14:paraId="7D916A82" w14:textId="77777777" w:rsidR="000E04DF" w:rsidRDefault="000E04DF" w:rsidP="00CC67B3">
      <w:pPr>
        <w:jc w:val="center"/>
      </w:pPr>
    </w:p>
    <w:p w14:paraId="4EAFF303" w14:textId="77777777" w:rsidR="00CC67B3" w:rsidRPr="00913CA8" w:rsidRDefault="00CC67B3" w:rsidP="00CC67B3">
      <w:pPr>
        <w:jc w:val="center"/>
      </w:pPr>
      <w:r w:rsidRPr="00913CA8">
        <w:t>§ 2</w:t>
      </w:r>
    </w:p>
    <w:p w14:paraId="4F0AA89C" w14:textId="77777777" w:rsidR="00C55865" w:rsidRPr="00913CA8" w:rsidRDefault="00CC67B3" w:rsidP="00C55865">
      <w:pPr>
        <w:pStyle w:val="Akapitzlist"/>
        <w:numPr>
          <w:ilvl w:val="0"/>
          <w:numId w:val="3"/>
        </w:numPr>
      </w:pPr>
      <w:r w:rsidRPr="00913CA8">
        <w:t xml:space="preserve">Wykaz, o którym mowa w § 1 podaje się do publicznej wiadomości poprzez wywieszenie na tablicy ogłoszeń w Wydziale Sportu i </w:t>
      </w:r>
      <w:r w:rsidR="00C665DF">
        <w:t>Rekreacji</w:t>
      </w:r>
      <w:r w:rsidRPr="00913CA8">
        <w:t xml:space="preserve"> Urzędu Miasta Rzeszowa</w:t>
      </w:r>
      <w:r w:rsidR="00C55865" w:rsidRPr="00913CA8">
        <w:t xml:space="preserve">, ul. </w:t>
      </w:r>
      <w:r w:rsidR="00C665DF">
        <w:t>Hetmańska 69</w:t>
      </w:r>
      <w:r w:rsidR="00C55865" w:rsidRPr="00913CA8">
        <w:t>.</w:t>
      </w:r>
    </w:p>
    <w:p w14:paraId="66F33F70" w14:textId="77777777" w:rsidR="00C55865" w:rsidRPr="00913CA8" w:rsidRDefault="00C55865" w:rsidP="00321600">
      <w:pPr>
        <w:pStyle w:val="Akapitzlist"/>
        <w:numPr>
          <w:ilvl w:val="0"/>
          <w:numId w:val="3"/>
        </w:numPr>
      </w:pPr>
      <w:r w:rsidRPr="00913CA8">
        <w:t>Informację o wywieszeniu wykazu poda</w:t>
      </w:r>
      <w:r w:rsidR="00321600">
        <w:t>je się</w:t>
      </w:r>
      <w:r w:rsidRPr="00913CA8">
        <w:t xml:space="preserve"> do publicznej wiadomości przez ogłoszenie w prasie lokalnej i na stronie internetowej Urzędu Miasta Rzeszowa</w:t>
      </w:r>
      <w:r w:rsidR="00321600">
        <w:t xml:space="preserve"> bip.erzeszow.pl</w:t>
      </w:r>
    </w:p>
    <w:p w14:paraId="1CD59291" w14:textId="77777777" w:rsidR="00CC67B3" w:rsidRPr="00913CA8" w:rsidRDefault="00CC67B3" w:rsidP="00CC67B3">
      <w:r w:rsidRPr="00913CA8">
        <w:t xml:space="preserve"> </w:t>
      </w:r>
    </w:p>
    <w:p w14:paraId="48648736" w14:textId="77777777" w:rsidR="00CC67B3" w:rsidRPr="00913CA8" w:rsidRDefault="00913CA8" w:rsidP="00913CA8">
      <w:pPr>
        <w:jc w:val="center"/>
      </w:pPr>
      <w:r>
        <w:t>§ 3</w:t>
      </w:r>
    </w:p>
    <w:p w14:paraId="53A407D8" w14:textId="77777777" w:rsidR="00CC67B3" w:rsidRPr="00913CA8" w:rsidRDefault="00CC67B3" w:rsidP="00CC67B3">
      <w:pPr>
        <w:rPr>
          <w:szCs w:val="24"/>
        </w:rPr>
      </w:pPr>
      <w:r w:rsidRPr="00913CA8">
        <w:t xml:space="preserve">Wykonanie zarządzenia powierza się Dyrektorowi Wydziału Sportu i </w:t>
      </w:r>
      <w:r w:rsidR="00C665DF">
        <w:t>Rekreacji Urz</w:t>
      </w:r>
      <w:r w:rsidRPr="00913CA8">
        <w:rPr>
          <w:szCs w:val="24"/>
        </w:rPr>
        <w:t>ędu Miasta Rzeszowa</w:t>
      </w:r>
    </w:p>
    <w:p w14:paraId="56CDD284" w14:textId="77777777" w:rsidR="00CC67B3" w:rsidRPr="00913CA8" w:rsidRDefault="00CC67B3" w:rsidP="00CC67B3">
      <w:pPr>
        <w:rPr>
          <w:szCs w:val="24"/>
        </w:rPr>
      </w:pPr>
    </w:p>
    <w:p w14:paraId="3112051F" w14:textId="77777777" w:rsidR="00CC67B3" w:rsidRPr="00913CA8" w:rsidRDefault="00CC67B3" w:rsidP="00CC67B3">
      <w:pPr>
        <w:jc w:val="center"/>
      </w:pPr>
      <w:r w:rsidRPr="00913CA8">
        <w:t>§ 4</w:t>
      </w:r>
    </w:p>
    <w:p w14:paraId="1B5B30B5" w14:textId="77777777" w:rsidR="00CC67B3" w:rsidRPr="00913CA8" w:rsidRDefault="00CC67B3" w:rsidP="00CC67B3">
      <w:r w:rsidRPr="00913CA8">
        <w:t>Zarządzenie wchodzi w życie z dniem podpisania.</w:t>
      </w:r>
    </w:p>
    <w:p w14:paraId="14685D4F" w14:textId="77777777" w:rsidR="00CC67B3" w:rsidRPr="00913CA8" w:rsidRDefault="00CC67B3" w:rsidP="00CC67B3"/>
    <w:p w14:paraId="02D0531B" w14:textId="77777777" w:rsidR="00CC67B3" w:rsidRPr="00913CA8" w:rsidRDefault="00CC67B3" w:rsidP="002F47B0">
      <w:pPr>
        <w:jc w:val="center"/>
      </w:pPr>
    </w:p>
    <w:p w14:paraId="0D10D727" w14:textId="77777777" w:rsidR="00C42812" w:rsidRPr="00A67EDE" w:rsidRDefault="00A67EDE" w:rsidP="00A67EDE">
      <w:pPr>
        <w:ind w:left="2832" w:firstLine="708"/>
        <w:jc w:val="center"/>
        <w:rPr>
          <w:b/>
          <w:sz w:val="28"/>
          <w:szCs w:val="24"/>
        </w:rPr>
      </w:pPr>
      <w:bookmarkStart w:id="0" w:name="_Hlk173220248"/>
      <w:r w:rsidRPr="00A67EDE">
        <w:rPr>
          <w:b/>
          <w:sz w:val="28"/>
          <w:szCs w:val="24"/>
        </w:rPr>
        <w:t>Prezydent Miasta Rzeszowa</w:t>
      </w:r>
    </w:p>
    <w:bookmarkEnd w:id="0"/>
    <w:p w14:paraId="5A1AAA51" w14:textId="77777777" w:rsidR="00A67EDE" w:rsidRDefault="00A67EDE" w:rsidP="00A67EDE">
      <w:pPr>
        <w:jc w:val="center"/>
        <w:rPr>
          <w:szCs w:val="24"/>
        </w:rPr>
      </w:pPr>
    </w:p>
    <w:p w14:paraId="4C04CA45" w14:textId="77777777" w:rsidR="00C42812" w:rsidRPr="00913CA8" w:rsidRDefault="00C42812" w:rsidP="00D44FF4">
      <w:pPr>
        <w:rPr>
          <w:szCs w:val="24"/>
        </w:rPr>
      </w:pPr>
    </w:p>
    <w:p w14:paraId="6ED09659" w14:textId="77777777" w:rsidR="00D44FF4" w:rsidRPr="00623685" w:rsidRDefault="00D44FF4" w:rsidP="00D44FF4"/>
    <w:sectPr w:rsidR="00D44FF4" w:rsidRPr="0062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5596"/>
    <w:multiLevelType w:val="hybridMultilevel"/>
    <w:tmpl w:val="5B76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7CE5"/>
    <w:multiLevelType w:val="hybridMultilevel"/>
    <w:tmpl w:val="1DA6C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31AE"/>
    <w:multiLevelType w:val="hybridMultilevel"/>
    <w:tmpl w:val="937A1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6AE2"/>
    <w:multiLevelType w:val="hybridMultilevel"/>
    <w:tmpl w:val="C0A8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C013A"/>
    <w:multiLevelType w:val="hybridMultilevel"/>
    <w:tmpl w:val="E4506AD8"/>
    <w:lvl w:ilvl="0" w:tplc="74F8C87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875487">
    <w:abstractNumId w:val="3"/>
  </w:num>
  <w:num w:numId="2" w16cid:durableId="499665608">
    <w:abstractNumId w:val="2"/>
  </w:num>
  <w:num w:numId="3" w16cid:durableId="1451317521">
    <w:abstractNumId w:val="1"/>
  </w:num>
  <w:num w:numId="4" w16cid:durableId="713188696">
    <w:abstractNumId w:val="0"/>
  </w:num>
  <w:num w:numId="5" w16cid:durableId="99464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9B"/>
    <w:rsid w:val="00021E3E"/>
    <w:rsid w:val="0009684E"/>
    <w:rsid w:val="000A5109"/>
    <w:rsid w:val="000E04DF"/>
    <w:rsid w:val="0011285E"/>
    <w:rsid w:val="00146A81"/>
    <w:rsid w:val="00241E13"/>
    <w:rsid w:val="00281BAD"/>
    <w:rsid w:val="002A3CD5"/>
    <w:rsid w:val="002E0869"/>
    <w:rsid w:val="002F47B0"/>
    <w:rsid w:val="00321600"/>
    <w:rsid w:val="00324094"/>
    <w:rsid w:val="003B7A12"/>
    <w:rsid w:val="003B7A4E"/>
    <w:rsid w:val="003D7EF6"/>
    <w:rsid w:val="00427D39"/>
    <w:rsid w:val="00436F76"/>
    <w:rsid w:val="004A529B"/>
    <w:rsid w:val="004B4FDB"/>
    <w:rsid w:val="00604B43"/>
    <w:rsid w:val="00623685"/>
    <w:rsid w:val="0068493A"/>
    <w:rsid w:val="007607C2"/>
    <w:rsid w:val="007A6025"/>
    <w:rsid w:val="007F0A66"/>
    <w:rsid w:val="00913CA8"/>
    <w:rsid w:val="009426E3"/>
    <w:rsid w:val="009A43ED"/>
    <w:rsid w:val="00A327AA"/>
    <w:rsid w:val="00A6359B"/>
    <w:rsid w:val="00A63F62"/>
    <w:rsid w:val="00A67EDE"/>
    <w:rsid w:val="00A96888"/>
    <w:rsid w:val="00B050C8"/>
    <w:rsid w:val="00B56A69"/>
    <w:rsid w:val="00B939A7"/>
    <w:rsid w:val="00BF26F3"/>
    <w:rsid w:val="00C22F30"/>
    <w:rsid w:val="00C42812"/>
    <w:rsid w:val="00C55865"/>
    <w:rsid w:val="00C665DF"/>
    <w:rsid w:val="00CB3E1A"/>
    <w:rsid w:val="00CC03B4"/>
    <w:rsid w:val="00CC67B3"/>
    <w:rsid w:val="00D44FF4"/>
    <w:rsid w:val="00D85630"/>
    <w:rsid w:val="00DE1C58"/>
    <w:rsid w:val="00E94EFA"/>
    <w:rsid w:val="00EB705B"/>
    <w:rsid w:val="00F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C374"/>
  <w15:docId w15:val="{1B160DB8-B7DE-48AE-BBB2-F87BA78E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F4"/>
    <w:pPr>
      <w:spacing w:line="240" w:lineRule="auto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Baran Izabela</cp:lastModifiedBy>
  <cp:revision>9</cp:revision>
  <cp:lastPrinted>2024-07-30T06:28:00Z</cp:lastPrinted>
  <dcterms:created xsi:type="dcterms:W3CDTF">2024-07-29T08:42:00Z</dcterms:created>
  <dcterms:modified xsi:type="dcterms:W3CDTF">2024-09-02T09:42:00Z</dcterms:modified>
</cp:coreProperties>
</file>